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8FD" w:rsidRPr="00E40868" w:rsidRDefault="000408FD" w:rsidP="000408FD">
      <w:pPr>
        <w:jc w:val="both"/>
        <w:rPr>
          <w:rFonts w:ascii="Times New Roman" w:hAnsi="Times New Roman" w:cs="Times New Roman"/>
          <w:b/>
          <w:sz w:val="24"/>
          <w:szCs w:val="24"/>
        </w:rPr>
      </w:pPr>
      <w:proofErr w:type="gramStart"/>
      <w:r w:rsidRPr="00E40868">
        <w:rPr>
          <w:rFonts w:ascii="Times New Roman" w:hAnsi="Times New Roman" w:cs="Times New Roman"/>
          <w:b/>
          <w:sz w:val="24"/>
          <w:szCs w:val="24"/>
        </w:rPr>
        <w:t>2.3.1  Student</w:t>
      </w:r>
      <w:proofErr w:type="gramEnd"/>
      <w:r w:rsidRPr="00E40868">
        <w:rPr>
          <w:rFonts w:ascii="Times New Roman" w:hAnsi="Times New Roman" w:cs="Times New Roman"/>
          <w:b/>
          <w:sz w:val="24"/>
          <w:szCs w:val="24"/>
        </w:rPr>
        <w:t xml:space="preserve"> Centric </w:t>
      </w:r>
      <w:proofErr w:type="spellStart"/>
      <w:r w:rsidRPr="00E40868">
        <w:rPr>
          <w:rFonts w:ascii="Times New Roman" w:hAnsi="Times New Roman" w:cs="Times New Roman"/>
          <w:b/>
          <w:sz w:val="24"/>
          <w:szCs w:val="24"/>
        </w:rPr>
        <w:t>Methods,such</w:t>
      </w:r>
      <w:proofErr w:type="spellEnd"/>
      <w:r w:rsidRPr="00E40868">
        <w:rPr>
          <w:rFonts w:ascii="Times New Roman" w:hAnsi="Times New Roman" w:cs="Times New Roman"/>
          <w:b/>
          <w:sz w:val="24"/>
          <w:szCs w:val="24"/>
        </w:rPr>
        <w:t xml:space="preserve"> as Experiential </w:t>
      </w:r>
      <w:proofErr w:type="spellStart"/>
      <w:r w:rsidRPr="00E40868">
        <w:rPr>
          <w:rFonts w:ascii="Times New Roman" w:hAnsi="Times New Roman" w:cs="Times New Roman"/>
          <w:b/>
          <w:sz w:val="24"/>
          <w:szCs w:val="24"/>
        </w:rPr>
        <w:t>Learning,Participative</w:t>
      </w:r>
      <w:proofErr w:type="spellEnd"/>
      <w:r w:rsidRPr="00E40868">
        <w:rPr>
          <w:rFonts w:ascii="Times New Roman" w:hAnsi="Times New Roman" w:cs="Times New Roman"/>
          <w:b/>
          <w:sz w:val="24"/>
          <w:szCs w:val="24"/>
        </w:rPr>
        <w:t xml:space="preserve"> Learning and Problem-solving Methodologies are used for enhancing learning experiences.</w:t>
      </w:r>
    </w:p>
    <w:p w:rsidR="000408FD" w:rsidRPr="00E40868" w:rsidRDefault="000408FD" w:rsidP="000408FD">
      <w:pPr>
        <w:jc w:val="both"/>
        <w:rPr>
          <w:rFonts w:ascii="Times New Roman" w:hAnsi="Times New Roman" w:cs="Times New Roman"/>
          <w:b/>
          <w:sz w:val="24"/>
          <w:szCs w:val="24"/>
        </w:rPr>
      </w:pPr>
      <w:r w:rsidRPr="00E40868">
        <w:rPr>
          <w:rFonts w:ascii="Times New Roman" w:hAnsi="Times New Roman" w:cs="Times New Roman"/>
          <w:b/>
          <w:sz w:val="24"/>
          <w:szCs w:val="24"/>
        </w:rPr>
        <w:t>Response:</w:t>
      </w:r>
    </w:p>
    <w:p w:rsidR="000408FD" w:rsidRPr="00E40868" w:rsidRDefault="000408FD" w:rsidP="000408FD">
      <w:pPr>
        <w:jc w:val="both"/>
        <w:rPr>
          <w:rFonts w:ascii="Times New Roman" w:hAnsi="Times New Roman" w:cs="Times New Roman"/>
          <w:sz w:val="24"/>
          <w:szCs w:val="24"/>
        </w:rPr>
      </w:pPr>
      <w:r w:rsidRPr="00E40868">
        <w:rPr>
          <w:rFonts w:ascii="Times New Roman" w:hAnsi="Times New Roman" w:cs="Times New Roman"/>
          <w:sz w:val="24"/>
          <w:szCs w:val="24"/>
        </w:rPr>
        <w:t xml:space="preserve">The Institution believes in the potentiality and advantageousness of the Students Centric methods such as Participative, Experiential and </w:t>
      </w:r>
      <w:proofErr w:type="gramStart"/>
      <w:r w:rsidRPr="00E40868">
        <w:rPr>
          <w:rFonts w:ascii="Times New Roman" w:hAnsi="Times New Roman" w:cs="Times New Roman"/>
          <w:sz w:val="24"/>
          <w:szCs w:val="24"/>
        </w:rPr>
        <w:t>Problem  Solving</w:t>
      </w:r>
      <w:proofErr w:type="gramEnd"/>
      <w:r w:rsidRPr="00E40868">
        <w:rPr>
          <w:rFonts w:ascii="Times New Roman" w:hAnsi="Times New Roman" w:cs="Times New Roman"/>
          <w:sz w:val="24"/>
          <w:szCs w:val="24"/>
        </w:rPr>
        <w:t xml:space="preserve"> methodologies which scrupulously frame the personal, psychological and </w:t>
      </w:r>
      <w:proofErr w:type="spellStart"/>
      <w:r w:rsidRPr="00E40868">
        <w:rPr>
          <w:rFonts w:ascii="Times New Roman" w:hAnsi="Times New Roman" w:cs="Times New Roman"/>
          <w:sz w:val="24"/>
          <w:szCs w:val="24"/>
        </w:rPr>
        <w:t>academical</w:t>
      </w:r>
      <w:proofErr w:type="spellEnd"/>
      <w:r w:rsidRPr="00E40868">
        <w:rPr>
          <w:rFonts w:ascii="Times New Roman" w:hAnsi="Times New Roman" w:cs="Times New Roman"/>
          <w:sz w:val="24"/>
          <w:szCs w:val="24"/>
        </w:rPr>
        <w:t xml:space="preserve"> personalities of the Students. </w:t>
      </w:r>
    </w:p>
    <w:p w:rsidR="000408FD" w:rsidRPr="00E40868" w:rsidRDefault="000408FD" w:rsidP="000408FD">
      <w:pPr>
        <w:jc w:val="both"/>
        <w:rPr>
          <w:rFonts w:ascii="Times New Roman" w:hAnsi="Times New Roman" w:cs="Times New Roman"/>
          <w:b/>
          <w:sz w:val="24"/>
          <w:szCs w:val="24"/>
          <w:u w:val="single"/>
        </w:rPr>
      </w:pPr>
      <w:r w:rsidRPr="00E40868">
        <w:rPr>
          <w:rFonts w:ascii="Times New Roman" w:hAnsi="Times New Roman" w:cs="Times New Roman"/>
          <w:b/>
          <w:sz w:val="24"/>
          <w:szCs w:val="24"/>
          <w:u w:val="single"/>
        </w:rPr>
        <w:t>Participative Methods:</w:t>
      </w:r>
    </w:p>
    <w:p w:rsidR="000408FD" w:rsidRPr="00E40868" w:rsidRDefault="000408FD" w:rsidP="000408FD">
      <w:pPr>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P</w:t>
      </w:r>
      <w:r w:rsidRPr="00E40868">
        <w:rPr>
          <w:rFonts w:ascii="Times New Roman" w:hAnsi="Times New Roman" w:cs="Times New Roman"/>
          <w:sz w:val="24"/>
          <w:szCs w:val="24"/>
        </w:rPr>
        <w:t>rogrammes</w:t>
      </w:r>
      <w:proofErr w:type="spellEnd"/>
      <w:r w:rsidRPr="00E40868">
        <w:rPr>
          <w:rFonts w:ascii="Times New Roman" w:hAnsi="Times New Roman" w:cs="Times New Roman"/>
          <w:sz w:val="24"/>
          <w:szCs w:val="24"/>
        </w:rPr>
        <w:t xml:space="preserve"> such as Orientation and Bridge Course</w:t>
      </w:r>
      <w:r>
        <w:rPr>
          <w:rFonts w:ascii="Times New Roman" w:hAnsi="Times New Roman" w:cs="Times New Roman"/>
          <w:sz w:val="24"/>
          <w:szCs w:val="24"/>
        </w:rPr>
        <w:t>s</w:t>
      </w:r>
      <w:r w:rsidRPr="00E40868">
        <w:rPr>
          <w:rFonts w:ascii="Times New Roman" w:hAnsi="Times New Roman" w:cs="Times New Roman"/>
          <w:sz w:val="24"/>
          <w:szCs w:val="24"/>
        </w:rPr>
        <w:t xml:space="preserve"> are held in the beginning of the Academic Year to make the students familiar with the new college environment and new sphere of learning inputs. Both U</w:t>
      </w:r>
      <w:r>
        <w:rPr>
          <w:rFonts w:ascii="Times New Roman" w:hAnsi="Times New Roman" w:cs="Times New Roman"/>
          <w:sz w:val="24"/>
          <w:szCs w:val="24"/>
        </w:rPr>
        <w:t>.</w:t>
      </w:r>
      <w:r w:rsidRPr="00E40868">
        <w:rPr>
          <w:rFonts w:ascii="Times New Roman" w:hAnsi="Times New Roman" w:cs="Times New Roman"/>
          <w:sz w:val="24"/>
          <w:szCs w:val="24"/>
        </w:rPr>
        <w:t>G &amp; P</w:t>
      </w:r>
      <w:r>
        <w:rPr>
          <w:rFonts w:ascii="Times New Roman" w:hAnsi="Times New Roman" w:cs="Times New Roman"/>
          <w:sz w:val="24"/>
          <w:szCs w:val="24"/>
        </w:rPr>
        <w:t>.</w:t>
      </w:r>
      <w:r w:rsidRPr="00E40868">
        <w:rPr>
          <w:rFonts w:ascii="Times New Roman" w:hAnsi="Times New Roman" w:cs="Times New Roman"/>
          <w:sz w:val="24"/>
          <w:szCs w:val="24"/>
        </w:rPr>
        <w:t xml:space="preserve">G Courses from Arts and Science Streams conduct these </w:t>
      </w:r>
      <w:proofErr w:type="spellStart"/>
      <w:r w:rsidRPr="00E40868">
        <w:rPr>
          <w:rFonts w:ascii="Times New Roman" w:hAnsi="Times New Roman" w:cs="Times New Roman"/>
          <w:sz w:val="24"/>
          <w:szCs w:val="24"/>
        </w:rPr>
        <w:t>Programmes</w:t>
      </w:r>
      <w:proofErr w:type="spellEnd"/>
      <w:r w:rsidRPr="00E40868">
        <w:rPr>
          <w:rFonts w:ascii="Times New Roman" w:hAnsi="Times New Roman" w:cs="Times New Roman"/>
          <w:sz w:val="24"/>
          <w:szCs w:val="24"/>
        </w:rPr>
        <w:t xml:space="preserve"> to </w:t>
      </w:r>
      <w:r>
        <w:rPr>
          <w:rFonts w:ascii="Times New Roman" w:hAnsi="Times New Roman" w:cs="Times New Roman"/>
          <w:sz w:val="24"/>
          <w:szCs w:val="24"/>
        </w:rPr>
        <w:t>evade</w:t>
      </w:r>
      <w:r w:rsidRPr="00E40868">
        <w:rPr>
          <w:rFonts w:ascii="Times New Roman" w:hAnsi="Times New Roman" w:cs="Times New Roman"/>
          <w:sz w:val="24"/>
          <w:szCs w:val="24"/>
        </w:rPr>
        <w:t xml:space="preserve"> the insecurity of the Students in the initial stages. Later, Guest Lectures, Endowment Lectures, Seminars, Hands on Workshops, Webinars, </w:t>
      </w:r>
      <w:proofErr w:type="gramStart"/>
      <w:r w:rsidRPr="00E40868">
        <w:rPr>
          <w:rFonts w:ascii="Times New Roman" w:hAnsi="Times New Roman" w:cs="Times New Roman"/>
          <w:sz w:val="24"/>
          <w:szCs w:val="24"/>
        </w:rPr>
        <w:t>TED</w:t>
      </w:r>
      <w:proofErr w:type="gramEnd"/>
      <w:r w:rsidRPr="00E40868">
        <w:rPr>
          <w:rFonts w:ascii="Times New Roman" w:hAnsi="Times New Roman" w:cs="Times New Roman"/>
          <w:sz w:val="24"/>
          <w:szCs w:val="24"/>
        </w:rPr>
        <w:t xml:space="preserve"> Talks are held on regular basis where the students are exposed to the new arena of learning methods and inherit the vivacious skills to make them progressive in each passing year and in every significant field. Under the unique concept of </w:t>
      </w:r>
      <w:proofErr w:type="spellStart"/>
      <w:r w:rsidRPr="00E40868">
        <w:rPr>
          <w:rFonts w:ascii="Times New Roman" w:hAnsi="Times New Roman" w:cs="Times New Roman"/>
          <w:sz w:val="24"/>
          <w:szCs w:val="24"/>
        </w:rPr>
        <w:t>Bhasha</w:t>
      </w:r>
      <w:proofErr w:type="spellEnd"/>
      <w:r w:rsidRPr="00E40868">
        <w:rPr>
          <w:rFonts w:ascii="Times New Roman" w:hAnsi="Times New Roman" w:cs="Times New Roman"/>
          <w:sz w:val="24"/>
          <w:szCs w:val="24"/>
        </w:rPr>
        <w:t xml:space="preserve"> </w:t>
      </w:r>
      <w:proofErr w:type="spellStart"/>
      <w:r w:rsidRPr="00E40868">
        <w:rPr>
          <w:rFonts w:ascii="Times New Roman" w:hAnsi="Times New Roman" w:cs="Times New Roman"/>
          <w:sz w:val="24"/>
          <w:szCs w:val="24"/>
        </w:rPr>
        <w:t>Vedike</w:t>
      </w:r>
      <w:proofErr w:type="spellEnd"/>
      <w:r w:rsidRPr="00E40868">
        <w:rPr>
          <w:rFonts w:ascii="Times New Roman" w:hAnsi="Times New Roman" w:cs="Times New Roman"/>
          <w:sz w:val="24"/>
          <w:szCs w:val="24"/>
        </w:rPr>
        <w:t xml:space="preserve">, the Language </w:t>
      </w:r>
      <w:proofErr w:type="gramStart"/>
      <w:r w:rsidRPr="00E40868">
        <w:rPr>
          <w:rFonts w:ascii="Times New Roman" w:hAnsi="Times New Roman" w:cs="Times New Roman"/>
          <w:sz w:val="24"/>
          <w:szCs w:val="24"/>
        </w:rPr>
        <w:t>Departments :</w:t>
      </w:r>
      <w:proofErr w:type="gramEnd"/>
      <w:r w:rsidRPr="00E40868">
        <w:rPr>
          <w:rFonts w:ascii="Times New Roman" w:hAnsi="Times New Roman" w:cs="Times New Roman"/>
          <w:sz w:val="24"/>
          <w:szCs w:val="24"/>
        </w:rPr>
        <w:t xml:space="preserve"> Kannada, English, Hindi, Sanskrit, Marathi conduct Debate and Speech competitions. The Chemistry Department (U</w:t>
      </w:r>
      <w:r>
        <w:rPr>
          <w:rFonts w:ascii="Times New Roman" w:hAnsi="Times New Roman" w:cs="Times New Roman"/>
          <w:sz w:val="24"/>
          <w:szCs w:val="24"/>
        </w:rPr>
        <w:t>.</w:t>
      </w:r>
      <w:r w:rsidRPr="00E40868">
        <w:rPr>
          <w:rFonts w:ascii="Times New Roman" w:hAnsi="Times New Roman" w:cs="Times New Roman"/>
          <w:sz w:val="24"/>
          <w:szCs w:val="24"/>
        </w:rPr>
        <w:t xml:space="preserve">G) conducts Quiz competitions every year under Dalton Society </w:t>
      </w:r>
      <w:r>
        <w:rPr>
          <w:rFonts w:ascii="Times New Roman" w:hAnsi="Times New Roman" w:cs="Times New Roman"/>
          <w:sz w:val="24"/>
          <w:szCs w:val="24"/>
        </w:rPr>
        <w:t>Club</w:t>
      </w:r>
      <w:r w:rsidRPr="00E40868">
        <w:rPr>
          <w:rFonts w:ascii="Times New Roman" w:hAnsi="Times New Roman" w:cs="Times New Roman"/>
          <w:sz w:val="24"/>
          <w:szCs w:val="24"/>
        </w:rPr>
        <w:t>. The Department of Botany and Physics conduct</w:t>
      </w:r>
      <w:r>
        <w:rPr>
          <w:rFonts w:ascii="Times New Roman" w:hAnsi="Times New Roman" w:cs="Times New Roman"/>
          <w:sz w:val="24"/>
          <w:szCs w:val="24"/>
        </w:rPr>
        <w:t>s</w:t>
      </w:r>
      <w:r w:rsidRPr="00E40868">
        <w:rPr>
          <w:rFonts w:ascii="Times New Roman" w:hAnsi="Times New Roman" w:cs="Times New Roman"/>
          <w:sz w:val="24"/>
          <w:szCs w:val="24"/>
        </w:rPr>
        <w:t xml:space="preserve"> Online Quiz to in-house and outside students as well.  The Department of P.G Studies in English give the privilege to the Final Semester Students to teach Degree Stud</w:t>
      </w:r>
      <w:r>
        <w:rPr>
          <w:rFonts w:ascii="Times New Roman" w:hAnsi="Times New Roman" w:cs="Times New Roman"/>
          <w:sz w:val="24"/>
          <w:szCs w:val="24"/>
        </w:rPr>
        <w:t>ents to prepare them for their P</w:t>
      </w:r>
      <w:r w:rsidRPr="00E40868">
        <w:rPr>
          <w:rFonts w:ascii="Times New Roman" w:hAnsi="Times New Roman" w:cs="Times New Roman"/>
          <w:sz w:val="24"/>
          <w:szCs w:val="24"/>
        </w:rPr>
        <w:t xml:space="preserve">rofessional front. </w:t>
      </w:r>
    </w:p>
    <w:p w:rsidR="000408FD" w:rsidRPr="00E40868" w:rsidRDefault="000408FD" w:rsidP="000408FD">
      <w:pPr>
        <w:jc w:val="both"/>
        <w:rPr>
          <w:rFonts w:ascii="Times New Roman" w:hAnsi="Times New Roman" w:cs="Times New Roman"/>
          <w:b/>
          <w:sz w:val="24"/>
          <w:szCs w:val="24"/>
          <w:u w:val="single"/>
        </w:rPr>
      </w:pPr>
      <w:r w:rsidRPr="00E40868">
        <w:rPr>
          <w:rFonts w:ascii="Times New Roman" w:hAnsi="Times New Roman" w:cs="Times New Roman"/>
          <w:b/>
          <w:sz w:val="24"/>
          <w:szCs w:val="24"/>
          <w:u w:val="single"/>
        </w:rPr>
        <w:t>Experiential Learning:</w:t>
      </w:r>
    </w:p>
    <w:p w:rsidR="000408FD" w:rsidRPr="00E40868" w:rsidRDefault="000408FD" w:rsidP="000408FD">
      <w:pPr>
        <w:jc w:val="both"/>
        <w:rPr>
          <w:rFonts w:ascii="Times New Roman" w:hAnsi="Times New Roman" w:cs="Times New Roman"/>
          <w:sz w:val="24"/>
          <w:szCs w:val="24"/>
        </w:rPr>
      </w:pPr>
      <w:r w:rsidRPr="00E40868">
        <w:rPr>
          <w:rFonts w:ascii="Times New Roman" w:hAnsi="Times New Roman" w:cs="Times New Roman"/>
          <w:sz w:val="24"/>
          <w:szCs w:val="24"/>
        </w:rPr>
        <w:t>The Institution gives the privilege to the students to experience the teaching learning process by offering them versatile programs such as Projects/Case Study/ Industrial Visit</w:t>
      </w:r>
      <w:r>
        <w:rPr>
          <w:rFonts w:ascii="Times New Roman" w:hAnsi="Times New Roman" w:cs="Times New Roman"/>
          <w:sz w:val="24"/>
          <w:szCs w:val="24"/>
        </w:rPr>
        <w:t>s</w:t>
      </w:r>
      <w:r w:rsidRPr="00E40868">
        <w:rPr>
          <w:rFonts w:ascii="Times New Roman" w:hAnsi="Times New Roman" w:cs="Times New Roman"/>
          <w:sz w:val="24"/>
          <w:szCs w:val="24"/>
        </w:rPr>
        <w:t>/Field Visit</w:t>
      </w:r>
      <w:r>
        <w:rPr>
          <w:rFonts w:ascii="Times New Roman" w:hAnsi="Times New Roman" w:cs="Times New Roman"/>
          <w:sz w:val="24"/>
          <w:szCs w:val="24"/>
        </w:rPr>
        <w:t>s</w:t>
      </w:r>
      <w:r w:rsidRPr="00E40868">
        <w:rPr>
          <w:rFonts w:ascii="Times New Roman" w:hAnsi="Times New Roman" w:cs="Times New Roman"/>
          <w:sz w:val="24"/>
          <w:szCs w:val="24"/>
        </w:rPr>
        <w:t xml:space="preserve"> and IT Visit</w:t>
      </w:r>
      <w:r>
        <w:rPr>
          <w:rFonts w:ascii="Times New Roman" w:hAnsi="Times New Roman" w:cs="Times New Roman"/>
          <w:sz w:val="24"/>
          <w:szCs w:val="24"/>
        </w:rPr>
        <w:t>s</w:t>
      </w:r>
      <w:r w:rsidRPr="00E40868">
        <w:rPr>
          <w:rFonts w:ascii="Times New Roman" w:hAnsi="Times New Roman" w:cs="Times New Roman"/>
          <w:sz w:val="24"/>
          <w:szCs w:val="24"/>
        </w:rPr>
        <w:t>. The Students of BCA and all P.G. Programs are guided to take up with the innovative Hypothesis for their Academic Projects which would furnish the Research tendency among the Students. The Department of BCA, Chemistry, Zoology, get their Students on</w:t>
      </w:r>
      <w:r>
        <w:rPr>
          <w:rFonts w:ascii="Times New Roman" w:hAnsi="Times New Roman" w:cs="Times New Roman"/>
          <w:sz w:val="24"/>
          <w:szCs w:val="24"/>
        </w:rPr>
        <w:t xml:space="preserve"> Industry/IT Visits to make them </w:t>
      </w:r>
      <w:r w:rsidRPr="00E40868">
        <w:rPr>
          <w:rFonts w:ascii="Times New Roman" w:hAnsi="Times New Roman" w:cs="Times New Roman"/>
          <w:sz w:val="24"/>
          <w:szCs w:val="24"/>
        </w:rPr>
        <w:t xml:space="preserve">witness various elements and get hands-on experience. Field visits are carried out by Kannada, English, </w:t>
      </w:r>
      <w:proofErr w:type="gramStart"/>
      <w:r w:rsidRPr="00E40868">
        <w:rPr>
          <w:rFonts w:ascii="Times New Roman" w:hAnsi="Times New Roman" w:cs="Times New Roman"/>
          <w:sz w:val="24"/>
          <w:szCs w:val="24"/>
        </w:rPr>
        <w:t>Journalism ,</w:t>
      </w:r>
      <w:proofErr w:type="gramEnd"/>
      <w:r>
        <w:rPr>
          <w:rFonts w:ascii="Times New Roman" w:hAnsi="Times New Roman" w:cs="Times New Roman"/>
          <w:sz w:val="24"/>
          <w:szCs w:val="24"/>
        </w:rPr>
        <w:t xml:space="preserve"> </w:t>
      </w:r>
      <w:r w:rsidRPr="00E40868">
        <w:rPr>
          <w:rFonts w:ascii="Times New Roman" w:hAnsi="Times New Roman" w:cs="Times New Roman"/>
          <w:sz w:val="24"/>
          <w:szCs w:val="24"/>
        </w:rPr>
        <w:t>Physics, BCA, Zoology and the Students have to submit their Project Reports on the basis of these Visits. Besides, the Students are encouraged and trained to Present Papers/Posters in Seminars/Conferences to boost their self-esteem.</w:t>
      </w:r>
    </w:p>
    <w:p w:rsidR="000408FD" w:rsidRPr="00E40868" w:rsidRDefault="000408FD" w:rsidP="000408FD">
      <w:pPr>
        <w:jc w:val="both"/>
        <w:rPr>
          <w:rFonts w:ascii="Times New Roman" w:hAnsi="Times New Roman" w:cs="Times New Roman"/>
          <w:b/>
          <w:sz w:val="24"/>
          <w:szCs w:val="24"/>
          <w:u w:val="single"/>
        </w:rPr>
      </w:pPr>
      <w:r w:rsidRPr="00E40868">
        <w:rPr>
          <w:rFonts w:ascii="Times New Roman" w:hAnsi="Times New Roman" w:cs="Times New Roman"/>
          <w:b/>
          <w:sz w:val="24"/>
          <w:szCs w:val="24"/>
          <w:u w:val="single"/>
        </w:rPr>
        <w:t>Problem-Solving Methodologies:</w:t>
      </w:r>
    </w:p>
    <w:p w:rsidR="000408FD" w:rsidRPr="00E40868" w:rsidRDefault="000408FD" w:rsidP="000408FD">
      <w:pPr>
        <w:jc w:val="both"/>
        <w:rPr>
          <w:rFonts w:ascii="Times New Roman" w:hAnsi="Times New Roman" w:cs="Times New Roman"/>
          <w:sz w:val="24"/>
          <w:szCs w:val="24"/>
        </w:rPr>
      </w:pPr>
      <w:r w:rsidRPr="00E40868">
        <w:rPr>
          <w:rFonts w:ascii="Times New Roman" w:hAnsi="Times New Roman" w:cs="Times New Roman"/>
          <w:sz w:val="24"/>
          <w:szCs w:val="24"/>
        </w:rPr>
        <w:t xml:space="preserve">The Institution endeavors to enhance the Problem-solving capabilities to make them future ready. The U.G. Departments of Mathematics, BCA, Physics and Chemistry conduct activities to teach particular strategies and techniques by assigning the numerous tasks such as Brain Storming/ Brain Teaser/Fish Bone Activities. The activities enable the Students to identify their </w:t>
      </w:r>
      <w:r w:rsidRPr="00E40868">
        <w:rPr>
          <w:rFonts w:ascii="Times New Roman" w:hAnsi="Times New Roman" w:cs="Times New Roman"/>
          <w:sz w:val="24"/>
          <w:szCs w:val="24"/>
        </w:rPr>
        <w:lastRenderedPageBreak/>
        <w:t xml:space="preserve">challenges, articulate their concerns, and outline the solutions which ultimately unleash the competitive Skills in the Students. The Faculty of the Institution focuses on igniting the Critical and Creative thinking of Students by engaging them in Challenging tasks during the course of their term. </w:t>
      </w:r>
    </w:p>
    <w:p w:rsidR="000408FD" w:rsidRPr="00E40868" w:rsidRDefault="000408FD" w:rsidP="000408FD">
      <w:pPr>
        <w:jc w:val="both"/>
        <w:rPr>
          <w:rFonts w:ascii="Times New Roman" w:hAnsi="Times New Roman" w:cs="Times New Roman"/>
          <w:sz w:val="24"/>
          <w:szCs w:val="24"/>
        </w:rPr>
      </w:pPr>
      <w:r w:rsidRPr="00E40868">
        <w:rPr>
          <w:rFonts w:ascii="Times New Roman" w:hAnsi="Times New Roman" w:cs="Times New Roman"/>
          <w:sz w:val="24"/>
          <w:szCs w:val="24"/>
        </w:rPr>
        <w:t xml:space="preserve">Hence, the institution adopts various approaches holistically to make the students the epicenter of Teaching-Learning Process which eventually leads to the emergence of the Students as strikingly undaunted Personalities. </w:t>
      </w:r>
    </w:p>
    <w:p w:rsidR="00666A78" w:rsidRDefault="00666A78"/>
    <w:sectPr w:rsidR="00666A78" w:rsidSect="00666A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08FD"/>
    <w:rsid w:val="000408FD"/>
    <w:rsid w:val="00666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8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IQAC</cp:lastModifiedBy>
  <cp:revision>1</cp:revision>
  <dcterms:created xsi:type="dcterms:W3CDTF">2020-12-22T06:46:00Z</dcterms:created>
  <dcterms:modified xsi:type="dcterms:W3CDTF">2020-12-22T06:46:00Z</dcterms:modified>
</cp:coreProperties>
</file>